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2A" w:rsidRPr="00B03C5C" w:rsidRDefault="00555B2A" w:rsidP="00555B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03C5C">
        <w:rPr>
          <w:rFonts w:ascii="Times New Roman" w:hAnsi="Times New Roman" w:cs="Times New Roman"/>
          <w:kern w:val="2"/>
          <w:sz w:val="28"/>
          <w:szCs w:val="28"/>
        </w:rPr>
        <w:t xml:space="preserve">Перечень социальных услуг, предоставляемых </w:t>
      </w:r>
    </w:p>
    <w:p w:rsidR="00555B2A" w:rsidRDefault="00555B2A" w:rsidP="00555B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03C5C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стационарной </w:t>
      </w:r>
      <w:r w:rsidRPr="00B03C5C">
        <w:rPr>
          <w:rFonts w:ascii="Times New Roman" w:hAnsi="Times New Roman" w:cs="Times New Roman"/>
          <w:kern w:val="2"/>
          <w:sz w:val="28"/>
          <w:szCs w:val="28"/>
        </w:rPr>
        <w:t xml:space="preserve">форме социального обслуживания </w:t>
      </w:r>
    </w:p>
    <w:p w:rsidR="00555B2A" w:rsidRDefault="00555B2A" w:rsidP="00555B2A">
      <w:pPr>
        <w:autoSpaceDE w:val="0"/>
        <w:autoSpaceDN w:val="0"/>
        <w:adjustRightInd w:val="0"/>
        <w:jc w:val="center"/>
      </w:pPr>
      <w:r>
        <w:rPr>
          <w:rFonts w:ascii="Times New Roman" w:hAnsi="Times New Roman" w:cs="Times New Roman"/>
          <w:kern w:val="2"/>
          <w:sz w:val="28"/>
          <w:szCs w:val="28"/>
        </w:rPr>
        <w:t>МБУ ЦСОГПВИ Багаевского района</w:t>
      </w:r>
    </w:p>
    <w:tbl>
      <w:tblPr>
        <w:tblW w:w="9351" w:type="dxa"/>
        <w:tblInd w:w="93" w:type="dxa"/>
        <w:tblLook w:val="04A0"/>
      </w:tblPr>
      <w:tblGrid>
        <w:gridCol w:w="328"/>
        <w:gridCol w:w="348"/>
        <w:gridCol w:w="501"/>
        <w:gridCol w:w="8174"/>
      </w:tblGrid>
      <w:tr w:rsidR="00DB372A" w:rsidRPr="00555B2A" w:rsidTr="00DB372A">
        <w:trPr>
          <w:trHeight w:val="37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A" w:rsidRPr="00555B2A" w:rsidRDefault="00DB372A" w:rsidP="00555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72A" w:rsidRPr="00555B2A" w:rsidRDefault="00DB372A" w:rsidP="00555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Социально-бытовые услуги</w:t>
            </w:r>
          </w:p>
        </w:tc>
      </w:tr>
      <w:tr w:rsidR="00DB372A" w:rsidRPr="00555B2A" w:rsidTr="00DB372A">
        <w:trPr>
          <w:trHeight w:val="40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A" w:rsidRPr="00555B2A" w:rsidRDefault="00DB372A" w:rsidP="0055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площади жилых помещений</w:t>
            </w:r>
          </w:p>
        </w:tc>
      </w:tr>
      <w:tr w:rsidR="00DB372A" w:rsidRPr="00555B2A" w:rsidTr="00DB372A">
        <w:trPr>
          <w:trHeight w:val="42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2A" w:rsidRPr="00555B2A" w:rsidRDefault="00DB372A" w:rsidP="0055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питания </w:t>
            </w:r>
          </w:p>
        </w:tc>
      </w:tr>
      <w:tr w:rsidR="00DB372A" w:rsidRPr="00555B2A" w:rsidTr="00DB372A">
        <w:trPr>
          <w:trHeight w:val="69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мягким инвентарем (одеждой, обувью, нательным бельем и постельными принадлежностями).</w:t>
            </w:r>
          </w:p>
        </w:tc>
      </w:tr>
      <w:tr w:rsidR="00DB372A" w:rsidRPr="00555B2A" w:rsidTr="00DB372A">
        <w:trPr>
          <w:trHeight w:val="33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2A" w:rsidRPr="00555B2A" w:rsidRDefault="00DB372A" w:rsidP="0055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в пользование мебели</w:t>
            </w:r>
          </w:p>
        </w:tc>
      </w:tr>
      <w:tr w:rsidR="00DB372A" w:rsidRPr="00555B2A" w:rsidTr="00DB372A">
        <w:trPr>
          <w:trHeight w:val="29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2A" w:rsidRPr="00555B2A" w:rsidRDefault="00DB372A" w:rsidP="0055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Уборка жилых помещений </w:t>
            </w:r>
          </w:p>
        </w:tc>
      </w:tr>
      <w:tr w:rsidR="00DB372A" w:rsidRPr="00555B2A" w:rsidTr="00DB372A">
        <w:trPr>
          <w:trHeight w:val="62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A" w:rsidRPr="00555B2A" w:rsidRDefault="00DB372A" w:rsidP="0055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DB372A" w:rsidRPr="00555B2A" w:rsidTr="00DB372A">
        <w:trPr>
          <w:trHeight w:val="6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2A" w:rsidRPr="00555B2A" w:rsidRDefault="00DB372A" w:rsidP="0055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Стирка, глажка, ремонт нательного белья, одежды, постельных принадлежностей </w:t>
            </w:r>
          </w:p>
        </w:tc>
      </w:tr>
      <w:tr w:rsidR="00DB372A" w:rsidRPr="00555B2A" w:rsidTr="00DB372A">
        <w:trPr>
          <w:trHeight w:val="30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2A" w:rsidRPr="00555B2A" w:rsidRDefault="00DB372A" w:rsidP="0055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Кормление </w:t>
            </w:r>
          </w:p>
        </w:tc>
      </w:tr>
      <w:tr w:rsidR="00DB372A" w:rsidRPr="00555B2A" w:rsidTr="00DB372A">
        <w:trPr>
          <w:trHeight w:val="42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55B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72A" w:rsidRPr="00555B2A" w:rsidRDefault="00DB372A" w:rsidP="0055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транспорта для поездок</w:t>
            </w:r>
          </w:p>
        </w:tc>
      </w:tr>
      <w:tr w:rsidR="00DB372A" w:rsidRPr="00555B2A" w:rsidTr="00DB372A">
        <w:trPr>
          <w:trHeight w:val="41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72A" w:rsidRPr="00555B2A" w:rsidRDefault="00DB372A" w:rsidP="0055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выполнении санитарно-гигиенических процедур</w:t>
            </w:r>
          </w:p>
        </w:tc>
      </w:tr>
      <w:tr w:rsidR="00DB372A" w:rsidRPr="00555B2A" w:rsidTr="00DB372A">
        <w:trPr>
          <w:trHeight w:val="39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72A" w:rsidRPr="00555B2A" w:rsidRDefault="00DB372A" w:rsidP="0055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сохранности личных вещей</w:t>
            </w:r>
          </w:p>
        </w:tc>
      </w:tr>
      <w:tr w:rsidR="00DB372A" w:rsidRPr="00555B2A" w:rsidTr="00DB372A">
        <w:trPr>
          <w:trHeight w:val="28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возможности для соблюдения личной гигиены</w:t>
            </w:r>
          </w:p>
        </w:tc>
      </w:tr>
      <w:tr w:rsidR="00DB372A" w:rsidRPr="00555B2A" w:rsidTr="00DB372A">
        <w:trPr>
          <w:trHeight w:val="68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72A" w:rsidRPr="00555B2A" w:rsidRDefault="00DB372A" w:rsidP="0055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</w:tr>
      <w:tr w:rsidR="00DB372A" w:rsidRPr="00555B2A" w:rsidTr="00DB372A">
        <w:trPr>
          <w:trHeight w:val="71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2A" w:rsidRPr="00555B2A" w:rsidRDefault="00DB372A" w:rsidP="0055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Отправка за счет получателя социальных услуг почтовой корреспонденции</w:t>
            </w:r>
          </w:p>
        </w:tc>
      </w:tr>
      <w:tr w:rsidR="00DB372A" w:rsidRPr="00555B2A" w:rsidTr="00DB372A">
        <w:trPr>
          <w:trHeight w:val="37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372A" w:rsidRPr="00555B2A" w:rsidRDefault="00DB372A" w:rsidP="00555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</w:tr>
      <w:tr w:rsidR="00DB372A" w:rsidRPr="00555B2A" w:rsidTr="00DB372A">
        <w:trPr>
          <w:trHeight w:val="101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2A" w:rsidRPr="00555B2A" w:rsidRDefault="00DB372A" w:rsidP="0055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55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5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приемом лекарств и другое)</w:t>
            </w:r>
          </w:p>
        </w:tc>
      </w:tr>
      <w:tr w:rsidR="00DB372A" w:rsidRPr="00555B2A" w:rsidTr="00DB372A">
        <w:trPr>
          <w:trHeight w:val="417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72A" w:rsidRPr="00555B2A" w:rsidRDefault="00DB372A" w:rsidP="0055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оздоровительных мероприятий</w:t>
            </w:r>
          </w:p>
        </w:tc>
      </w:tr>
      <w:tr w:rsidR="00DB372A" w:rsidRPr="00555B2A" w:rsidTr="00DB372A">
        <w:trPr>
          <w:trHeight w:val="69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72A" w:rsidRPr="00555B2A" w:rsidRDefault="00DB372A" w:rsidP="0055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</w:tr>
      <w:tr w:rsidR="00DB372A" w:rsidRPr="00555B2A" w:rsidTr="00DB372A">
        <w:trPr>
          <w:trHeight w:val="169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72A" w:rsidRPr="00555B2A" w:rsidRDefault="00DB372A" w:rsidP="0055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5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</w:t>
            </w:r>
            <w:proofErr w:type="gramEnd"/>
          </w:p>
        </w:tc>
      </w:tr>
      <w:tr w:rsidR="00DB372A" w:rsidRPr="00555B2A" w:rsidTr="00DB372A">
        <w:trPr>
          <w:trHeight w:val="42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72A" w:rsidRPr="00555B2A" w:rsidRDefault="00DB372A" w:rsidP="0055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проведении медико-социальной экспертизы</w:t>
            </w:r>
          </w:p>
        </w:tc>
      </w:tr>
      <w:tr w:rsidR="00DB372A" w:rsidRPr="00555B2A" w:rsidTr="00DB372A">
        <w:trPr>
          <w:trHeight w:val="41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72A" w:rsidRPr="00555B2A" w:rsidRDefault="00DB372A" w:rsidP="0055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прохождения диспансеризации</w:t>
            </w:r>
          </w:p>
        </w:tc>
      </w:tr>
      <w:tr w:rsidR="00DB372A" w:rsidRPr="00555B2A" w:rsidTr="00DB372A">
        <w:trPr>
          <w:trHeight w:val="42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372A" w:rsidRPr="00555B2A" w:rsidRDefault="00DB372A" w:rsidP="0055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получении медицинской помощи</w:t>
            </w:r>
          </w:p>
        </w:tc>
      </w:tr>
      <w:tr w:rsidR="00DB372A" w:rsidRPr="00555B2A" w:rsidTr="00DB372A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372A" w:rsidRPr="00555B2A" w:rsidRDefault="00DB372A" w:rsidP="00555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</w:t>
            </w:r>
            <w:proofErr w:type="gramStart"/>
            <w:r w:rsidRPr="00555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555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-психологические услуги</w:t>
            </w:r>
          </w:p>
        </w:tc>
      </w:tr>
      <w:tr w:rsidR="00DB372A" w:rsidRPr="00555B2A" w:rsidTr="00DB372A">
        <w:trPr>
          <w:trHeight w:val="677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2A" w:rsidRPr="00555B2A" w:rsidRDefault="00DB372A" w:rsidP="0055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</w:tr>
      <w:tr w:rsidR="00DB372A" w:rsidRPr="00555B2A" w:rsidTr="00DB372A">
        <w:trPr>
          <w:trHeight w:val="99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2A" w:rsidRPr="00555B2A" w:rsidRDefault="00DB372A" w:rsidP="0055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Психологическая помощь и </w:t>
            </w:r>
            <w:proofErr w:type="gramStart"/>
            <w:r w:rsidRPr="0055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</w:t>
            </w:r>
            <w:proofErr w:type="gramEnd"/>
            <w:r w:rsidRPr="0055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 гражданам, осуществляющим уход на дому за тяжелобольными получателями социальных услуг</w:t>
            </w:r>
          </w:p>
        </w:tc>
      </w:tr>
      <w:tr w:rsidR="00DB372A" w:rsidRPr="00555B2A" w:rsidTr="00DB372A">
        <w:trPr>
          <w:trHeight w:val="41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2A" w:rsidRPr="00555B2A" w:rsidRDefault="00DB372A" w:rsidP="0055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Социально-психологический патронаж</w:t>
            </w:r>
          </w:p>
        </w:tc>
      </w:tr>
      <w:tr w:rsidR="00DB372A" w:rsidRPr="00555B2A" w:rsidTr="00DB372A">
        <w:trPr>
          <w:trHeight w:val="97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2A" w:rsidRPr="00555B2A" w:rsidRDefault="00DB372A" w:rsidP="0055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</w:t>
            </w:r>
          </w:p>
        </w:tc>
      </w:tr>
      <w:tr w:rsidR="00DB372A" w:rsidRPr="00555B2A" w:rsidTr="00DB372A">
        <w:trPr>
          <w:trHeight w:val="42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2A" w:rsidRPr="00555B2A" w:rsidRDefault="00DB372A" w:rsidP="0055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Психологическая диагностика </w:t>
            </w:r>
          </w:p>
        </w:tc>
      </w:tr>
      <w:tr w:rsidR="00DB372A" w:rsidRPr="00555B2A" w:rsidTr="00DB372A">
        <w:trPr>
          <w:trHeight w:val="40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372A" w:rsidRPr="00555B2A" w:rsidRDefault="00DB372A" w:rsidP="00555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</w:tr>
      <w:tr w:rsidR="00DB372A" w:rsidRPr="00555B2A" w:rsidTr="00DB372A">
        <w:trPr>
          <w:trHeight w:val="70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2A" w:rsidRPr="00555B2A" w:rsidRDefault="00DB372A" w:rsidP="0055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родственников тяжелобольных получателей социальных услуг практическим навыкам общего ухода за ними</w:t>
            </w:r>
          </w:p>
        </w:tc>
      </w:tr>
      <w:tr w:rsidR="00DB372A" w:rsidRPr="00555B2A" w:rsidTr="00DB372A">
        <w:trPr>
          <w:trHeight w:val="69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2A" w:rsidRPr="00555B2A" w:rsidRDefault="00DB372A" w:rsidP="0055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</w:tr>
      <w:tr w:rsidR="00DB372A" w:rsidRPr="00555B2A" w:rsidTr="00DB372A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372A" w:rsidRPr="00555B2A" w:rsidRDefault="00DB372A" w:rsidP="00555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Социально-трудовые услуги</w:t>
            </w:r>
          </w:p>
        </w:tc>
      </w:tr>
      <w:tr w:rsidR="00DB372A" w:rsidRPr="00555B2A" w:rsidTr="00DB372A">
        <w:trPr>
          <w:trHeight w:val="102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2A" w:rsidRPr="00555B2A" w:rsidRDefault="00DB372A" w:rsidP="0055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мероприятий по использованию остаточных трудовыхвозможностей и обучению доступным профессиональным навыкам </w:t>
            </w:r>
          </w:p>
        </w:tc>
      </w:tr>
      <w:tr w:rsidR="00DB372A" w:rsidRPr="00555B2A" w:rsidTr="00DB372A">
        <w:trPr>
          <w:trHeight w:val="41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2A" w:rsidRPr="00555B2A" w:rsidRDefault="00DB372A" w:rsidP="0055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помощи в трудоустройстве                                  </w:t>
            </w:r>
          </w:p>
        </w:tc>
      </w:tr>
      <w:tr w:rsidR="00DB372A" w:rsidRPr="00555B2A" w:rsidTr="00DB372A">
        <w:trPr>
          <w:trHeight w:val="98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2A" w:rsidRPr="00555B2A" w:rsidRDefault="00DB372A" w:rsidP="0055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получении образования и (или) профессии инвалидами (детьми-инвалидами) в соответствии с их способностями</w:t>
            </w:r>
          </w:p>
        </w:tc>
      </w:tr>
      <w:tr w:rsidR="00DB372A" w:rsidRPr="00555B2A" w:rsidTr="00DB372A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372A" w:rsidRPr="00555B2A" w:rsidRDefault="00DB372A" w:rsidP="00555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Социально-правовые услуги</w:t>
            </w:r>
          </w:p>
        </w:tc>
      </w:tr>
      <w:tr w:rsidR="00DB372A" w:rsidRPr="00555B2A" w:rsidTr="00DB372A">
        <w:trPr>
          <w:trHeight w:val="72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2A" w:rsidRPr="00555B2A" w:rsidRDefault="00DB372A" w:rsidP="0055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</w:tr>
      <w:tr w:rsidR="00DB372A" w:rsidRPr="00555B2A" w:rsidTr="00DB372A">
        <w:trPr>
          <w:trHeight w:val="43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2A" w:rsidRPr="00555B2A" w:rsidRDefault="00DB372A" w:rsidP="0055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помощи в получении юридических услуг </w:t>
            </w:r>
          </w:p>
        </w:tc>
      </w:tr>
      <w:tr w:rsidR="00DB372A" w:rsidRPr="00555B2A" w:rsidTr="00DB372A">
        <w:trPr>
          <w:trHeight w:val="112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372A" w:rsidRPr="00555B2A" w:rsidRDefault="00DB372A" w:rsidP="00555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B372A" w:rsidRPr="00555B2A" w:rsidTr="00DB372A">
        <w:trPr>
          <w:trHeight w:val="69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2A" w:rsidRPr="00555B2A" w:rsidRDefault="00DB372A" w:rsidP="0055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</w:tr>
      <w:tr w:rsidR="00DB372A" w:rsidRPr="00555B2A" w:rsidTr="00DB372A">
        <w:trPr>
          <w:trHeight w:val="7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2A" w:rsidRPr="00555B2A" w:rsidRDefault="00DB372A" w:rsidP="0055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</w:tr>
      <w:tr w:rsidR="00DB372A" w:rsidRPr="00555B2A" w:rsidTr="00DB372A">
        <w:trPr>
          <w:trHeight w:val="65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2A" w:rsidRPr="00555B2A" w:rsidRDefault="00DB372A" w:rsidP="00555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2A" w:rsidRPr="00555B2A" w:rsidRDefault="00DB372A" w:rsidP="0055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</w:tr>
    </w:tbl>
    <w:p w:rsidR="00555B2A" w:rsidRDefault="00555B2A" w:rsidP="00555B2A"/>
    <w:sectPr w:rsidR="00555B2A" w:rsidSect="00A0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B2A"/>
    <w:rsid w:val="00413A23"/>
    <w:rsid w:val="00555B2A"/>
    <w:rsid w:val="005D527B"/>
    <w:rsid w:val="00A05DCD"/>
    <w:rsid w:val="00B61712"/>
    <w:rsid w:val="00BE40BF"/>
    <w:rsid w:val="00DB372A"/>
    <w:rsid w:val="00E0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532</Words>
  <Characters>3036</Characters>
  <Application>Microsoft Office Word</Application>
  <DocSecurity>0</DocSecurity>
  <Lines>25</Lines>
  <Paragraphs>7</Paragraphs>
  <ScaleCrop>false</ScaleCrop>
  <Company>Microsoft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cp:lastPrinted>2016-04-05T06:09:00Z</cp:lastPrinted>
  <dcterms:created xsi:type="dcterms:W3CDTF">2016-04-05T04:14:00Z</dcterms:created>
  <dcterms:modified xsi:type="dcterms:W3CDTF">2017-02-06T12:43:00Z</dcterms:modified>
</cp:coreProperties>
</file>